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20E" w:rsidRDefault="00AD720E" w:rsidP="006E4A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720E" w:rsidRDefault="00AD720E" w:rsidP="006E4A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720E" w:rsidRDefault="00AD720E" w:rsidP="006E4A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720E" w:rsidRDefault="00AD720E" w:rsidP="006E4A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720E" w:rsidRDefault="00AD720E" w:rsidP="006E4A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2776" w:rsidRDefault="009B2776" w:rsidP="00F226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D720E" w:rsidRDefault="00AD720E" w:rsidP="006E4A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720E">
        <w:rPr>
          <w:rFonts w:ascii="Times New Roman" w:hAnsi="Times New Roman" w:cs="Times New Roman"/>
          <w:sz w:val="24"/>
          <w:szCs w:val="24"/>
        </w:rPr>
        <w:t>Generativity vs. Stagnation</w:t>
      </w:r>
    </w:p>
    <w:p w:rsidR="00AD720E" w:rsidRDefault="00D50987" w:rsidP="006E4A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AD720E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AD720E" w:rsidRDefault="00D50987" w:rsidP="006E4A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AD720E">
        <w:rPr>
          <w:rFonts w:ascii="Times New Roman" w:hAnsi="Times New Roman" w:cs="Times New Roman"/>
          <w:sz w:val="24"/>
          <w:szCs w:val="24"/>
        </w:rPr>
        <w:t>Institution of Affiliation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AD720E" w:rsidRDefault="00D50987" w:rsidP="006E4A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AD720E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AD720E" w:rsidRDefault="00D50987" w:rsidP="006E4A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AD720E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AD720E" w:rsidRDefault="00AD720E" w:rsidP="006E4A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7365" w:rsidRDefault="00587365" w:rsidP="006E4A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7365" w:rsidRDefault="00587365" w:rsidP="006E4A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7365" w:rsidRDefault="00587365" w:rsidP="006E4A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7365" w:rsidRDefault="00587365" w:rsidP="006E4A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7365" w:rsidRDefault="00587365" w:rsidP="006E4A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62E7" w:rsidRPr="009844DC" w:rsidRDefault="009844DC" w:rsidP="006E4A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44DC">
        <w:rPr>
          <w:rFonts w:ascii="Times New Roman" w:hAnsi="Times New Roman" w:cs="Times New Roman"/>
          <w:sz w:val="24"/>
          <w:szCs w:val="24"/>
        </w:rPr>
        <w:lastRenderedPageBreak/>
        <w:t>Generativity vs. Stagnation</w:t>
      </w:r>
    </w:p>
    <w:p w:rsidR="00A15D96" w:rsidRDefault="009844DC" w:rsidP="009844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44DC">
        <w:rPr>
          <w:rFonts w:ascii="Times New Roman" w:hAnsi="Times New Roman" w:cs="Times New Roman"/>
          <w:sz w:val="24"/>
          <w:szCs w:val="24"/>
        </w:rPr>
        <w:tab/>
        <w:t xml:space="preserve">Generativity versus stagnation appears as the seventh stage of the theory of psychological development created by Eric </w:t>
      </w:r>
      <w:r w:rsidR="00E95079" w:rsidRPr="009844DC">
        <w:rPr>
          <w:rFonts w:ascii="Times New Roman" w:hAnsi="Times New Roman" w:cs="Times New Roman"/>
          <w:sz w:val="24"/>
          <w:szCs w:val="24"/>
        </w:rPr>
        <w:t>Erikson</w:t>
      </w:r>
      <w:r w:rsidR="00E95079">
        <w:rPr>
          <w:rFonts w:ascii="Times New Roman" w:hAnsi="Times New Roman" w:cs="Times New Roman"/>
          <w:sz w:val="24"/>
          <w:szCs w:val="24"/>
        </w:rPr>
        <w:t xml:space="preserve">. </w:t>
      </w:r>
      <w:r w:rsidR="0078401E">
        <w:rPr>
          <w:rFonts w:ascii="Times New Roman" w:hAnsi="Times New Roman" w:cs="Times New Roman"/>
          <w:sz w:val="24"/>
          <w:szCs w:val="24"/>
        </w:rPr>
        <w:t>The stage occurs during the age of 40 to 65 years, a period</w:t>
      </w:r>
      <w:r w:rsidR="00A913A0">
        <w:rPr>
          <w:rFonts w:ascii="Times New Roman" w:hAnsi="Times New Roman" w:cs="Times New Roman"/>
          <w:sz w:val="24"/>
          <w:szCs w:val="24"/>
        </w:rPr>
        <w:t xml:space="preserve"> which</w:t>
      </w:r>
      <w:r w:rsidR="0078401E">
        <w:rPr>
          <w:rFonts w:ascii="Times New Roman" w:hAnsi="Times New Roman" w:cs="Times New Roman"/>
          <w:sz w:val="24"/>
          <w:szCs w:val="24"/>
        </w:rPr>
        <w:t xml:space="preserve"> Erikson refers to as the middle adulthood</w:t>
      </w:r>
      <w:r w:rsidR="00E95079">
        <w:rPr>
          <w:rFonts w:ascii="Times New Roman" w:hAnsi="Times New Roman" w:cs="Times New Roman"/>
          <w:sz w:val="24"/>
          <w:szCs w:val="24"/>
        </w:rPr>
        <w:t xml:space="preserve"> (Cherry, 2017)</w:t>
      </w:r>
      <w:r w:rsidR="0078401E">
        <w:rPr>
          <w:rFonts w:ascii="Times New Roman" w:hAnsi="Times New Roman" w:cs="Times New Roman"/>
          <w:sz w:val="24"/>
          <w:szCs w:val="24"/>
        </w:rPr>
        <w:t>.</w:t>
      </w:r>
      <w:r w:rsidR="00725E36">
        <w:rPr>
          <w:rFonts w:ascii="Times New Roman" w:hAnsi="Times New Roman" w:cs="Times New Roman"/>
          <w:sz w:val="24"/>
          <w:szCs w:val="24"/>
        </w:rPr>
        <w:t xml:space="preserve"> </w:t>
      </w:r>
      <w:r w:rsidR="006C526F">
        <w:rPr>
          <w:rFonts w:ascii="Times New Roman" w:hAnsi="Times New Roman" w:cs="Times New Roman"/>
          <w:sz w:val="24"/>
          <w:szCs w:val="24"/>
        </w:rPr>
        <w:t>G</w:t>
      </w:r>
      <w:r w:rsidR="00725E36">
        <w:rPr>
          <w:rFonts w:ascii="Times New Roman" w:hAnsi="Times New Roman" w:cs="Times New Roman"/>
          <w:sz w:val="24"/>
          <w:szCs w:val="24"/>
        </w:rPr>
        <w:t>e</w:t>
      </w:r>
      <w:r w:rsidR="006C526F">
        <w:rPr>
          <w:rFonts w:ascii="Times New Roman" w:hAnsi="Times New Roman" w:cs="Times New Roman"/>
          <w:sz w:val="24"/>
          <w:szCs w:val="24"/>
        </w:rPr>
        <w:t xml:space="preserve">nerativity implies making one’s mark on the world by developing or even nurturing outlasting things to such a person. </w:t>
      </w:r>
      <w:r w:rsidR="00536C85">
        <w:rPr>
          <w:rFonts w:ascii="Times New Roman" w:hAnsi="Times New Roman" w:cs="Times New Roman"/>
          <w:sz w:val="24"/>
          <w:szCs w:val="24"/>
        </w:rPr>
        <w:t xml:space="preserve">Individuals experience the urge to develop or nurture outlasting things </w:t>
      </w:r>
      <w:r w:rsidR="007F5B16">
        <w:rPr>
          <w:rFonts w:ascii="Times New Roman" w:hAnsi="Times New Roman" w:cs="Times New Roman"/>
          <w:sz w:val="24"/>
          <w:szCs w:val="24"/>
        </w:rPr>
        <w:t xml:space="preserve">as a result of their mentees or even wanting to create positive changes that will be of benefit to others. </w:t>
      </w:r>
      <w:r w:rsidR="0047684E">
        <w:rPr>
          <w:rFonts w:ascii="Times New Roman" w:hAnsi="Times New Roman" w:cs="Times New Roman"/>
          <w:sz w:val="24"/>
          <w:szCs w:val="24"/>
        </w:rPr>
        <w:t xml:space="preserve">Individuals give back differently to the society including </w:t>
      </w:r>
      <w:r w:rsidR="009158B7">
        <w:rPr>
          <w:rFonts w:ascii="Times New Roman" w:hAnsi="Times New Roman" w:cs="Times New Roman"/>
          <w:sz w:val="24"/>
          <w:szCs w:val="24"/>
        </w:rPr>
        <w:t xml:space="preserve">raising their children, indulging in community work as well as becoming more productive </w:t>
      </w:r>
      <w:r w:rsidR="00E00910">
        <w:rPr>
          <w:rFonts w:ascii="Times New Roman" w:hAnsi="Times New Roman" w:cs="Times New Roman"/>
          <w:sz w:val="24"/>
          <w:szCs w:val="24"/>
        </w:rPr>
        <w:t>regarding</w:t>
      </w:r>
      <w:r w:rsidR="009158B7">
        <w:rPr>
          <w:rFonts w:ascii="Times New Roman" w:hAnsi="Times New Roman" w:cs="Times New Roman"/>
          <w:sz w:val="24"/>
          <w:szCs w:val="24"/>
        </w:rPr>
        <w:t xml:space="preserve"> their work. </w:t>
      </w:r>
      <w:r w:rsidR="003105C9">
        <w:rPr>
          <w:rFonts w:ascii="Times New Roman" w:hAnsi="Times New Roman" w:cs="Times New Roman"/>
          <w:sz w:val="24"/>
          <w:szCs w:val="24"/>
        </w:rPr>
        <w:t xml:space="preserve">When people fail in finding a way to contribute, </w:t>
      </w:r>
      <w:r w:rsidR="00D55D38">
        <w:rPr>
          <w:rFonts w:ascii="Times New Roman" w:hAnsi="Times New Roman" w:cs="Times New Roman"/>
          <w:sz w:val="24"/>
          <w:szCs w:val="24"/>
        </w:rPr>
        <w:t>they may feel unproductive hence becoming stagnant</w:t>
      </w:r>
      <w:r w:rsidR="0047168D">
        <w:rPr>
          <w:rFonts w:ascii="Times New Roman" w:hAnsi="Times New Roman" w:cs="Times New Roman"/>
          <w:sz w:val="24"/>
          <w:szCs w:val="24"/>
        </w:rPr>
        <w:t xml:space="preserve"> (Slater, 2003)</w:t>
      </w:r>
      <w:r w:rsidR="00D55D38">
        <w:rPr>
          <w:rFonts w:ascii="Times New Roman" w:hAnsi="Times New Roman" w:cs="Times New Roman"/>
          <w:sz w:val="24"/>
          <w:szCs w:val="24"/>
        </w:rPr>
        <w:t xml:space="preserve">. </w:t>
      </w:r>
      <w:r w:rsidR="00CC515C">
        <w:rPr>
          <w:rFonts w:ascii="Times New Roman" w:hAnsi="Times New Roman" w:cs="Times New Roman"/>
          <w:sz w:val="24"/>
          <w:szCs w:val="24"/>
        </w:rPr>
        <w:t xml:space="preserve">One may experience a feeling of being disconnected or uninvolved in the community as well as the entire society. </w:t>
      </w:r>
      <w:r w:rsidR="00291C1A">
        <w:rPr>
          <w:rFonts w:ascii="Times New Roman" w:hAnsi="Times New Roman" w:cs="Times New Roman"/>
          <w:sz w:val="24"/>
          <w:szCs w:val="24"/>
        </w:rPr>
        <w:t xml:space="preserve">When </w:t>
      </w:r>
      <w:r w:rsidR="00A15D96">
        <w:rPr>
          <w:rFonts w:ascii="Times New Roman" w:hAnsi="Times New Roman" w:cs="Times New Roman"/>
          <w:sz w:val="24"/>
          <w:szCs w:val="24"/>
        </w:rPr>
        <w:t>individuals achieve</w:t>
      </w:r>
      <w:r w:rsidR="00291C1A">
        <w:rPr>
          <w:rFonts w:ascii="Times New Roman" w:hAnsi="Times New Roman" w:cs="Times New Roman"/>
          <w:sz w:val="24"/>
          <w:szCs w:val="24"/>
        </w:rPr>
        <w:t xml:space="preserve"> success in this development stage, it allows them to develop the virtue of care.</w:t>
      </w:r>
    </w:p>
    <w:p w:rsidR="006C6A01" w:rsidRDefault="00A15D96" w:rsidP="009844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677C">
        <w:rPr>
          <w:rFonts w:ascii="Times New Roman" w:hAnsi="Times New Roman" w:cs="Times New Roman"/>
          <w:sz w:val="24"/>
          <w:szCs w:val="24"/>
        </w:rPr>
        <w:t xml:space="preserve">There are various aspects of life that can make individuals experience the feelings of generativity or stagnation during middle adulthood. </w:t>
      </w:r>
      <w:r w:rsidR="00CC2BD8">
        <w:rPr>
          <w:rFonts w:ascii="Times New Roman" w:hAnsi="Times New Roman" w:cs="Times New Roman"/>
          <w:sz w:val="24"/>
          <w:szCs w:val="24"/>
        </w:rPr>
        <w:t>The individuals who relate well with others, have good health as well as feel that they fully control their lives, may feel more productive as well as satisfied</w:t>
      </w:r>
      <w:r w:rsidR="007B1DC0">
        <w:rPr>
          <w:rFonts w:ascii="Times New Roman" w:hAnsi="Times New Roman" w:cs="Times New Roman"/>
          <w:sz w:val="24"/>
          <w:szCs w:val="24"/>
        </w:rPr>
        <w:t xml:space="preserve"> (Slater, 2003)</w:t>
      </w:r>
      <w:r w:rsidR="00CC2BD8">
        <w:rPr>
          <w:rFonts w:ascii="Times New Roman" w:hAnsi="Times New Roman" w:cs="Times New Roman"/>
          <w:sz w:val="24"/>
          <w:szCs w:val="24"/>
        </w:rPr>
        <w:t>.</w:t>
      </w:r>
      <w:r w:rsidR="00142E44">
        <w:rPr>
          <w:rFonts w:ascii="Times New Roman" w:hAnsi="Times New Roman" w:cs="Times New Roman"/>
          <w:sz w:val="24"/>
          <w:szCs w:val="24"/>
        </w:rPr>
        <w:t xml:space="preserve"> </w:t>
      </w:r>
      <w:r w:rsidR="001D5B76">
        <w:rPr>
          <w:rFonts w:ascii="Times New Roman" w:hAnsi="Times New Roman" w:cs="Times New Roman"/>
          <w:sz w:val="24"/>
          <w:szCs w:val="24"/>
        </w:rPr>
        <w:t xml:space="preserve">Generativity </w:t>
      </w:r>
      <w:r w:rsidR="003D1DA2">
        <w:rPr>
          <w:rFonts w:ascii="Times New Roman" w:hAnsi="Times New Roman" w:cs="Times New Roman"/>
          <w:sz w:val="24"/>
          <w:szCs w:val="24"/>
        </w:rPr>
        <w:t>could also be achieved thro</w:t>
      </w:r>
      <w:r w:rsidR="001D5B76">
        <w:rPr>
          <w:rFonts w:ascii="Times New Roman" w:hAnsi="Times New Roman" w:cs="Times New Roman"/>
          <w:sz w:val="24"/>
          <w:szCs w:val="24"/>
        </w:rPr>
        <w:t xml:space="preserve">ugh parenting. </w:t>
      </w:r>
      <w:r w:rsidR="00142E44">
        <w:rPr>
          <w:rFonts w:ascii="Times New Roman" w:hAnsi="Times New Roman" w:cs="Times New Roman"/>
          <w:sz w:val="24"/>
          <w:szCs w:val="24"/>
        </w:rPr>
        <w:t>On the other hand, individuals who have poor relationships, poor health as well as lack of control</w:t>
      </w:r>
      <w:r w:rsidR="004F1295">
        <w:rPr>
          <w:rFonts w:ascii="Times New Roman" w:hAnsi="Times New Roman" w:cs="Times New Roman"/>
          <w:sz w:val="24"/>
          <w:szCs w:val="24"/>
        </w:rPr>
        <w:t xml:space="preserve"> over their lives/fate may experience a feeling of stagnation. </w:t>
      </w:r>
      <w:r w:rsidR="00D0664F">
        <w:rPr>
          <w:rFonts w:ascii="Times New Roman" w:hAnsi="Times New Roman" w:cs="Times New Roman"/>
          <w:sz w:val="24"/>
          <w:szCs w:val="24"/>
        </w:rPr>
        <w:t>For instance, my aunt</w:t>
      </w:r>
      <w:r w:rsidR="0087238D">
        <w:rPr>
          <w:rFonts w:ascii="Times New Roman" w:hAnsi="Times New Roman" w:cs="Times New Roman"/>
          <w:sz w:val="24"/>
          <w:szCs w:val="24"/>
        </w:rPr>
        <w:t>, aged</w:t>
      </w:r>
      <w:r w:rsidR="00D0664F">
        <w:rPr>
          <w:rFonts w:ascii="Times New Roman" w:hAnsi="Times New Roman" w:cs="Times New Roman"/>
          <w:sz w:val="24"/>
          <w:szCs w:val="24"/>
        </w:rPr>
        <w:t xml:space="preserve"> </w:t>
      </w:r>
      <w:r w:rsidR="0087238D">
        <w:rPr>
          <w:rFonts w:ascii="Times New Roman" w:hAnsi="Times New Roman" w:cs="Times New Roman"/>
          <w:sz w:val="24"/>
          <w:szCs w:val="24"/>
        </w:rPr>
        <w:t xml:space="preserve">62 years, </w:t>
      </w:r>
      <w:r w:rsidR="00D0664F">
        <w:rPr>
          <w:rFonts w:ascii="Times New Roman" w:hAnsi="Times New Roman" w:cs="Times New Roman"/>
          <w:sz w:val="24"/>
          <w:szCs w:val="24"/>
        </w:rPr>
        <w:t>who retired last month from a successful career</w:t>
      </w:r>
      <w:r w:rsidR="00D235D8">
        <w:rPr>
          <w:rFonts w:ascii="Times New Roman" w:hAnsi="Times New Roman" w:cs="Times New Roman"/>
          <w:sz w:val="24"/>
          <w:szCs w:val="24"/>
        </w:rPr>
        <w:t xml:space="preserve">, </w:t>
      </w:r>
      <w:r w:rsidR="00647724">
        <w:rPr>
          <w:rFonts w:ascii="Times New Roman" w:hAnsi="Times New Roman" w:cs="Times New Roman"/>
          <w:sz w:val="24"/>
          <w:szCs w:val="24"/>
        </w:rPr>
        <w:t>is a specific example of an individual undergoing the middle-aged adulthood development stage.</w:t>
      </w:r>
      <w:r w:rsidR="00F41E5F">
        <w:rPr>
          <w:rFonts w:ascii="Times New Roman" w:hAnsi="Times New Roman" w:cs="Times New Roman"/>
          <w:sz w:val="24"/>
          <w:szCs w:val="24"/>
        </w:rPr>
        <w:t xml:space="preserve"> She is seemingly a generative adult since she focuses on nurturing things that outlast her</w:t>
      </w:r>
      <w:r w:rsidR="005C20FE">
        <w:rPr>
          <w:rFonts w:ascii="Times New Roman" w:hAnsi="Times New Roman" w:cs="Times New Roman"/>
          <w:sz w:val="24"/>
          <w:szCs w:val="24"/>
        </w:rPr>
        <w:t xml:space="preserve"> (Cherry, 2017)</w:t>
      </w:r>
      <w:r w:rsidR="00F41E5F">
        <w:rPr>
          <w:rFonts w:ascii="Times New Roman" w:hAnsi="Times New Roman" w:cs="Times New Roman"/>
          <w:sz w:val="24"/>
          <w:szCs w:val="24"/>
        </w:rPr>
        <w:t xml:space="preserve">. </w:t>
      </w:r>
      <w:r w:rsidR="00A56534">
        <w:rPr>
          <w:rFonts w:ascii="Times New Roman" w:hAnsi="Times New Roman" w:cs="Times New Roman"/>
          <w:sz w:val="24"/>
          <w:szCs w:val="24"/>
        </w:rPr>
        <w:t xml:space="preserve">She has a successful marriage to my uncle which has lasted for more than thirty years. She lives happily with her family and her children </w:t>
      </w:r>
      <w:r w:rsidR="00A56534">
        <w:rPr>
          <w:rFonts w:ascii="Times New Roman" w:hAnsi="Times New Roman" w:cs="Times New Roman"/>
          <w:sz w:val="24"/>
          <w:szCs w:val="24"/>
        </w:rPr>
        <w:lastRenderedPageBreak/>
        <w:t xml:space="preserve">are well taken care of. </w:t>
      </w:r>
      <w:r w:rsidR="00262B80">
        <w:rPr>
          <w:rFonts w:ascii="Times New Roman" w:hAnsi="Times New Roman" w:cs="Times New Roman"/>
          <w:sz w:val="24"/>
          <w:szCs w:val="24"/>
        </w:rPr>
        <w:t xml:space="preserve">She loves her grandchildren too since she is always ready to do whatever is possible to make them happy. </w:t>
      </w:r>
      <w:r w:rsidR="006C6A01">
        <w:rPr>
          <w:rFonts w:ascii="Times New Roman" w:hAnsi="Times New Roman" w:cs="Times New Roman"/>
          <w:sz w:val="24"/>
          <w:szCs w:val="24"/>
        </w:rPr>
        <w:t>Whenever she is free during the weekends, she spends time with</w:t>
      </w:r>
      <w:r w:rsidR="00932459">
        <w:rPr>
          <w:rFonts w:ascii="Times New Roman" w:hAnsi="Times New Roman" w:cs="Times New Roman"/>
          <w:sz w:val="24"/>
          <w:szCs w:val="24"/>
        </w:rPr>
        <w:t xml:space="preserve"> her grandchildren</w:t>
      </w:r>
      <w:bookmarkStart w:id="0" w:name="_GoBack"/>
      <w:bookmarkEnd w:id="0"/>
      <w:r w:rsidR="006C6A01">
        <w:rPr>
          <w:rFonts w:ascii="Times New Roman" w:hAnsi="Times New Roman" w:cs="Times New Roman"/>
          <w:sz w:val="24"/>
          <w:szCs w:val="24"/>
        </w:rPr>
        <w:t xml:space="preserve"> and often takes them to play centers, different parks and museum among other fascinating places.</w:t>
      </w:r>
    </w:p>
    <w:p w:rsidR="00E3599F" w:rsidRDefault="00113FDC" w:rsidP="009844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My uncle, her husband, aged 65, is also within the same development stage. She motivates him to participate in various community activities</w:t>
      </w:r>
      <w:r w:rsidR="005337E3">
        <w:rPr>
          <w:rFonts w:ascii="Times New Roman" w:hAnsi="Times New Roman" w:cs="Times New Roman"/>
          <w:sz w:val="24"/>
          <w:szCs w:val="24"/>
        </w:rPr>
        <w:t xml:space="preserve"> (Cherry, 2017)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D2710">
        <w:rPr>
          <w:rFonts w:ascii="Times New Roman" w:hAnsi="Times New Roman" w:cs="Times New Roman"/>
          <w:sz w:val="24"/>
          <w:szCs w:val="24"/>
        </w:rPr>
        <w:t xml:space="preserve">They never miss to go to the church every Sunday and volunteer in different activities. My aunt is a member of the church choir while my uncle chairs the men’s association in the church. </w:t>
      </w:r>
      <w:r w:rsidR="00615F0A">
        <w:rPr>
          <w:rFonts w:ascii="Times New Roman" w:hAnsi="Times New Roman" w:cs="Times New Roman"/>
          <w:sz w:val="24"/>
          <w:szCs w:val="24"/>
        </w:rPr>
        <w:t xml:space="preserve">She is always involved with her friends </w:t>
      </w:r>
      <w:r w:rsidR="00EE6A33">
        <w:rPr>
          <w:rFonts w:ascii="Times New Roman" w:hAnsi="Times New Roman" w:cs="Times New Roman"/>
          <w:sz w:val="24"/>
          <w:szCs w:val="24"/>
        </w:rPr>
        <w:t>regarding various community activities such a</w:t>
      </w:r>
      <w:r w:rsidR="0087685B">
        <w:rPr>
          <w:rFonts w:ascii="Times New Roman" w:hAnsi="Times New Roman" w:cs="Times New Roman"/>
          <w:sz w:val="24"/>
          <w:szCs w:val="24"/>
        </w:rPr>
        <w:t>s</w:t>
      </w:r>
      <w:r w:rsidR="00EE6A33">
        <w:rPr>
          <w:rFonts w:ascii="Times New Roman" w:hAnsi="Times New Roman" w:cs="Times New Roman"/>
          <w:sz w:val="24"/>
          <w:szCs w:val="24"/>
        </w:rPr>
        <w:t xml:space="preserve"> fundraisings</w:t>
      </w:r>
      <w:r w:rsidR="0087685B">
        <w:rPr>
          <w:rFonts w:ascii="Times New Roman" w:hAnsi="Times New Roman" w:cs="Times New Roman"/>
          <w:sz w:val="24"/>
          <w:szCs w:val="24"/>
        </w:rPr>
        <w:t xml:space="preserve"> and charity work</w:t>
      </w:r>
      <w:r w:rsidR="004C01BF">
        <w:rPr>
          <w:rFonts w:ascii="Times New Roman" w:hAnsi="Times New Roman" w:cs="Times New Roman"/>
          <w:sz w:val="24"/>
          <w:szCs w:val="24"/>
        </w:rPr>
        <w:t xml:space="preserve">. </w:t>
      </w:r>
      <w:r w:rsidR="005A553B">
        <w:rPr>
          <w:rFonts w:ascii="Times New Roman" w:hAnsi="Times New Roman" w:cs="Times New Roman"/>
          <w:sz w:val="24"/>
          <w:szCs w:val="24"/>
        </w:rPr>
        <w:t>She</w:t>
      </w:r>
      <w:r w:rsidR="00E25872">
        <w:rPr>
          <w:rFonts w:ascii="Times New Roman" w:hAnsi="Times New Roman" w:cs="Times New Roman"/>
          <w:sz w:val="24"/>
          <w:szCs w:val="24"/>
        </w:rPr>
        <w:t xml:space="preserve"> is typically ready to lend a hand in almost every aspect of </w:t>
      </w:r>
      <w:r w:rsidR="001F5EA7">
        <w:rPr>
          <w:rFonts w:ascii="Times New Roman" w:hAnsi="Times New Roman" w:cs="Times New Roman"/>
          <w:sz w:val="24"/>
          <w:szCs w:val="24"/>
        </w:rPr>
        <w:t xml:space="preserve">helping </w:t>
      </w:r>
      <w:r w:rsidR="00E25872">
        <w:rPr>
          <w:rFonts w:ascii="Times New Roman" w:hAnsi="Times New Roman" w:cs="Times New Roman"/>
          <w:sz w:val="24"/>
          <w:szCs w:val="24"/>
        </w:rPr>
        <w:t>the community.</w:t>
      </w:r>
      <w:r w:rsidR="003A55C0">
        <w:rPr>
          <w:rFonts w:ascii="Times New Roman" w:hAnsi="Times New Roman" w:cs="Times New Roman"/>
          <w:sz w:val="24"/>
          <w:szCs w:val="24"/>
        </w:rPr>
        <w:t xml:space="preserve"> On the other hand, her husband and some of his male counterparts have joined hands in supporting a local football club which is mainly comprised of young players from their community.</w:t>
      </w:r>
      <w:r w:rsidR="005A553B">
        <w:rPr>
          <w:rFonts w:ascii="Times New Roman" w:hAnsi="Times New Roman" w:cs="Times New Roman"/>
          <w:sz w:val="24"/>
          <w:szCs w:val="24"/>
        </w:rPr>
        <w:t xml:space="preserve"> He loves football and sometimes plays it a little with his grandchildren. </w:t>
      </w:r>
      <w:r w:rsidR="00104C5E">
        <w:rPr>
          <w:rFonts w:ascii="Times New Roman" w:hAnsi="Times New Roman" w:cs="Times New Roman"/>
          <w:sz w:val="24"/>
          <w:szCs w:val="24"/>
        </w:rPr>
        <w:t>I believe that as the couple ages they will continue to lead a fulfilled life</w:t>
      </w:r>
      <w:r w:rsidR="00DB26EF">
        <w:rPr>
          <w:rFonts w:ascii="Times New Roman" w:hAnsi="Times New Roman" w:cs="Times New Roman"/>
          <w:sz w:val="24"/>
          <w:szCs w:val="24"/>
        </w:rPr>
        <w:t xml:space="preserve"> (Slater, 2003)</w:t>
      </w:r>
      <w:r w:rsidR="00104C5E">
        <w:rPr>
          <w:rFonts w:ascii="Times New Roman" w:hAnsi="Times New Roman" w:cs="Times New Roman"/>
          <w:sz w:val="24"/>
          <w:szCs w:val="24"/>
        </w:rPr>
        <w:t>.</w:t>
      </w:r>
      <w:r w:rsidR="00FE79DF">
        <w:rPr>
          <w:rFonts w:ascii="Times New Roman" w:hAnsi="Times New Roman" w:cs="Times New Roman"/>
          <w:sz w:val="24"/>
          <w:szCs w:val="24"/>
        </w:rPr>
        <w:t xml:space="preserve"> </w:t>
      </w:r>
      <w:r w:rsidR="006261B3">
        <w:rPr>
          <w:rFonts w:ascii="Times New Roman" w:hAnsi="Times New Roman" w:cs="Times New Roman"/>
          <w:sz w:val="24"/>
          <w:szCs w:val="24"/>
        </w:rPr>
        <w:t>They</w:t>
      </w:r>
      <w:r w:rsidR="00FE79DF">
        <w:rPr>
          <w:rFonts w:ascii="Times New Roman" w:hAnsi="Times New Roman" w:cs="Times New Roman"/>
          <w:sz w:val="24"/>
          <w:szCs w:val="24"/>
        </w:rPr>
        <w:t xml:space="preserve"> recently toured some of the fascinating tourist destinations around the world. </w:t>
      </w:r>
      <w:r w:rsidR="006261B3">
        <w:rPr>
          <w:rFonts w:ascii="Times New Roman" w:hAnsi="Times New Roman" w:cs="Times New Roman"/>
          <w:sz w:val="24"/>
          <w:szCs w:val="24"/>
        </w:rPr>
        <w:t xml:space="preserve">Both my uncle and her wife are healthy and pay frequent visits to the </w:t>
      </w:r>
      <w:r w:rsidR="00500539">
        <w:rPr>
          <w:rFonts w:ascii="Times New Roman" w:hAnsi="Times New Roman" w:cs="Times New Roman"/>
          <w:sz w:val="24"/>
          <w:szCs w:val="24"/>
        </w:rPr>
        <w:t xml:space="preserve">local </w:t>
      </w:r>
      <w:r w:rsidR="006261B3">
        <w:rPr>
          <w:rFonts w:ascii="Times New Roman" w:hAnsi="Times New Roman" w:cs="Times New Roman"/>
          <w:sz w:val="24"/>
          <w:szCs w:val="24"/>
        </w:rPr>
        <w:t xml:space="preserve">gymnasium. </w:t>
      </w:r>
      <w:r w:rsidR="00714226">
        <w:rPr>
          <w:rFonts w:ascii="Times New Roman" w:hAnsi="Times New Roman" w:cs="Times New Roman"/>
          <w:sz w:val="24"/>
          <w:szCs w:val="24"/>
        </w:rPr>
        <w:t xml:space="preserve">I usually advocate for their advice since their life is admirable. </w:t>
      </w:r>
      <w:r w:rsidR="00FE33EC">
        <w:rPr>
          <w:rFonts w:ascii="Times New Roman" w:hAnsi="Times New Roman" w:cs="Times New Roman"/>
          <w:sz w:val="24"/>
          <w:szCs w:val="24"/>
        </w:rPr>
        <w:t>They also have amazing plans regarding their retirement and</w:t>
      </w:r>
      <w:r w:rsidR="00613A92">
        <w:rPr>
          <w:rFonts w:ascii="Times New Roman" w:hAnsi="Times New Roman" w:cs="Times New Roman"/>
          <w:sz w:val="24"/>
          <w:szCs w:val="24"/>
        </w:rPr>
        <w:t xml:space="preserve"> I believe that their old age will be full of satisfaction. </w:t>
      </w:r>
    </w:p>
    <w:p w:rsidR="00E3599F" w:rsidRDefault="00E3599F" w:rsidP="009844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7FEC" w:rsidRDefault="00EF7FEC" w:rsidP="009844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3599F" w:rsidRDefault="00E3599F" w:rsidP="009844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3599F" w:rsidRDefault="00E3599F" w:rsidP="00FE66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3599F" w:rsidRDefault="00E3599F" w:rsidP="00D378A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3599F">
        <w:rPr>
          <w:rFonts w:ascii="Times New Roman" w:hAnsi="Times New Roman" w:cs="Times New Roman"/>
          <w:sz w:val="24"/>
          <w:szCs w:val="24"/>
        </w:rPr>
        <w:t xml:space="preserve">Cherry, K. (2017). Erik Erikson's Stages of Psychosocial Development. </w:t>
      </w:r>
      <w:r w:rsidRPr="00E3599F">
        <w:rPr>
          <w:rFonts w:ascii="Times New Roman" w:hAnsi="Times New Roman" w:cs="Times New Roman"/>
          <w:i/>
          <w:iCs/>
          <w:sz w:val="24"/>
          <w:szCs w:val="24"/>
        </w:rPr>
        <w:t>Psychology. Psychosocial Theories. Päivitetty</w:t>
      </w:r>
      <w:r w:rsidRPr="00E3599F">
        <w:rPr>
          <w:rFonts w:ascii="Times New Roman" w:hAnsi="Times New Roman" w:cs="Times New Roman"/>
          <w:sz w:val="24"/>
          <w:szCs w:val="24"/>
        </w:rPr>
        <w:t xml:space="preserve">, </w:t>
      </w:r>
      <w:r w:rsidRPr="00E3599F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E3599F">
        <w:rPr>
          <w:rFonts w:ascii="Times New Roman" w:hAnsi="Times New Roman" w:cs="Times New Roman"/>
          <w:sz w:val="24"/>
          <w:szCs w:val="24"/>
        </w:rPr>
        <w:t>, 2017.</w:t>
      </w:r>
      <w:r w:rsidR="00623CA4">
        <w:rPr>
          <w:rFonts w:ascii="Times New Roman" w:hAnsi="Times New Roman" w:cs="Times New Roman"/>
          <w:sz w:val="24"/>
          <w:szCs w:val="24"/>
        </w:rPr>
        <w:t xml:space="preserve"> Retrieved 8/16/2018 from </w:t>
      </w:r>
      <w:hyperlink r:id="rId7" w:history="1">
        <w:r w:rsidR="00623CA4" w:rsidRPr="0078645B">
          <w:rPr>
            <w:rStyle w:val="Hyperlink"/>
            <w:rFonts w:ascii="Times New Roman" w:hAnsi="Times New Roman" w:cs="Times New Roman"/>
            <w:sz w:val="24"/>
            <w:szCs w:val="24"/>
          </w:rPr>
          <w:t>http://www.cbsd.org/cms/lib010/PA01916442/Centricity/Domain/1851/Erik%20Erikson%20Article%20from%20Aboutcom.docx</w:t>
        </w:r>
      </w:hyperlink>
      <w:r w:rsidR="00623CA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73DF6" w:rsidRPr="00873DF6" w:rsidRDefault="00873DF6" w:rsidP="00D378A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3DF6">
        <w:rPr>
          <w:rFonts w:ascii="Times New Roman" w:hAnsi="Times New Roman" w:cs="Times New Roman"/>
          <w:sz w:val="24"/>
          <w:szCs w:val="24"/>
        </w:rPr>
        <w:t xml:space="preserve">Slater, C. L. (2003). Generativity versus stagnation: An elaboration of Erikson's adult stage of human development. </w:t>
      </w:r>
      <w:r w:rsidRPr="00873DF6">
        <w:rPr>
          <w:rFonts w:ascii="Times New Roman" w:hAnsi="Times New Roman" w:cs="Times New Roman"/>
          <w:i/>
          <w:iCs/>
          <w:sz w:val="24"/>
          <w:szCs w:val="24"/>
        </w:rPr>
        <w:t>Journal of Adult Development</w:t>
      </w:r>
      <w:r w:rsidRPr="00873DF6">
        <w:rPr>
          <w:rFonts w:ascii="Times New Roman" w:hAnsi="Times New Roman" w:cs="Times New Roman"/>
          <w:sz w:val="24"/>
          <w:szCs w:val="24"/>
        </w:rPr>
        <w:t xml:space="preserve">, </w:t>
      </w:r>
      <w:r w:rsidRPr="00873DF6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873DF6">
        <w:rPr>
          <w:rFonts w:ascii="Times New Roman" w:hAnsi="Times New Roman" w:cs="Times New Roman"/>
          <w:sz w:val="24"/>
          <w:szCs w:val="24"/>
        </w:rPr>
        <w:t>(1), 53-65.</w:t>
      </w:r>
      <w:r w:rsidR="00D0175F">
        <w:rPr>
          <w:rFonts w:ascii="Times New Roman" w:hAnsi="Times New Roman" w:cs="Times New Roman"/>
          <w:sz w:val="24"/>
          <w:szCs w:val="24"/>
        </w:rPr>
        <w:t xml:space="preserve"> Retrieved 8/16/2018 from </w:t>
      </w:r>
      <w:hyperlink r:id="rId8" w:history="1">
        <w:r w:rsidR="00D0175F" w:rsidRPr="0078645B">
          <w:rPr>
            <w:rStyle w:val="Hyperlink"/>
            <w:rFonts w:ascii="Times New Roman" w:hAnsi="Times New Roman" w:cs="Times New Roman"/>
            <w:sz w:val="24"/>
            <w:szCs w:val="24"/>
          </w:rPr>
          <w:t>https://link.springer.com/article/10.1023/A:1020790820868</w:t>
        </w:r>
      </w:hyperlink>
      <w:r w:rsidR="00D017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3DF6" w:rsidRPr="00E3599F" w:rsidRDefault="00873DF6" w:rsidP="00E359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44DC" w:rsidRPr="009844DC" w:rsidRDefault="00FE33EC" w:rsidP="009844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4C5E">
        <w:rPr>
          <w:rFonts w:ascii="Times New Roman" w:hAnsi="Times New Roman" w:cs="Times New Roman"/>
          <w:sz w:val="24"/>
          <w:szCs w:val="24"/>
        </w:rPr>
        <w:t xml:space="preserve"> </w:t>
      </w:r>
      <w:r w:rsidR="003A55C0">
        <w:rPr>
          <w:rFonts w:ascii="Times New Roman" w:hAnsi="Times New Roman" w:cs="Times New Roman"/>
          <w:sz w:val="24"/>
          <w:szCs w:val="24"/>
        </w:rPr>
        <w:t xml:space="preserve"> </w:t>
      </w:r>
      <w:r w:rsidR="00E2587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844DC" w:rsidRPr="009844DC" w:rsidSect="00EB4A2F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F55" w:rsidRDefault="00E21F55" w:rsidP="00EB4A2F">
      <w:pPr>
        <w:spacing w:after="0" w:line="240" w:lineRule="auto"/>
      </w:pPr>
      <w:r>
        <w:separator/>
      </w:r>
    </w:p>
  </w:endnote>
  <w:endnote w:type="continuationSeparator" w:id="0">
    <w:p w:rsidR="00E21F55" w:rsidRDefault="00E21F55" w:rsidP="00EB4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F55" w:rsidRDefault="00E21F55" w:rsidP="00EB4A2F">
      <w:pPr>
        <w:spacing w:after="0" w:line="240" w:lineRule="auto"/>
      </w:pPr>
      <w:r>
        <w:separator/>
      </w:r>
    </w:p>
  </w:footnote>
  <w:footnote w:type="continuationSeparator" w:id="0">
    <w:p w:rsidR="00E21F55" w:rsidRDefault="00E21F55" w:rsidP="00EB4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49895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860D07" w:rsidRPr="00860D07" w:rsidRDefault="00860D07" w:rsidP="00860D07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60D07">
          <w:rPr>
            <w:rFonts w:ascii="Times New Roman" w:hAnsi="Times New Roman" w:cs="Times New Roman"/>
            <w:sz w:val="24"/>
            <w:szCs w:val="24"/>
          </w:rPr>
          <w:t>GENERATIVITY VS. STAGNATION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</w:t>
        </w:r>
        <w:r w:rsidRPr="00860D07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60D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60D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60D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245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60D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B4A2F" w:rsidRDefault="00EB4A2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4A2F" w:rsidRPr="002F12AB" w:rsidRDefault="00EB4A2F" w:rsidP="002F12AB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EB4A2F">
      <w:rPr>
        <w:rFonts w:ascii="Times New Roman" w:hAnsi="Times New Roman" w:cs="Times New Roman"/>
        <w:sz w:val="24"/>
        <w:szCs w:val="24"/>
      </w:rPr>
      <w:t xml:space="preserve">Running head: GENERATIVITY VS. STAGNATION </w:t>
    </w:r>
    <w:sdt>
      <w:sdtPr>
        <w:rPr>
          <w:rFonts w:ascii="Times New Roman" w:hAnsi="Times New Roman" w:cs="Times New Roman"/>
          <w:sz w:val="24"/>
          <w:szCs w:val="24"/>
        </w:rPr>
        <w:id w:val="-2778713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</w:t>
        </w:r>
        <w:r w:rsidRPr="00EB4A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4A2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B4A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245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B4A2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4DC"/>
    <w:rsid w:val="00104C5E"/>
    <w:rsid w:val="00113FDC"/>
    <w:rsid w:val="00142E44"/>
    <w:rsid w:val="0017487F"/>
    <w:rsid w:val="00192921"/>
    <w:rsid w:val="001D5B76"/>
    <w:rsid w:val="001F5EA7"/>
    <w:rsid w:val="00262B80"/>
    <w:rsid w:val="0028593A"/>
    <w:rsid w:val="00291C1A"/>
    <w:rsid w:val="002F12AB"/>
    <w:rsid w:val="003105C9"/>
    <w:rsid w:val="003A55C0"/>
    <w:rsid w:val="003D1DA2"/>
    <w:rsid w:val="0047168D"/>
    <w:rsid w:val="0047684E"/>
    <w:rsid w:val="004C01BF"/>
    <w:rsid w:val="004F1295"/>
    <w:rsid w:val="00500539"/>
    <w:rsid w:val="005337E3"/>
    <w:rsid w:val="00536C85"/>
    <w:rsid w:val="00587365"/>
    <w:rsid w:val="005A553B"/>
    <w:rsid w:val="005A62E7"/>
    <w:rsid w:val="005C20FE"/>
    <w:rsid w:val="00613A92"/>
    <w:rsid w:val="00615F0A"/>
    <w:rsid w:val="00623CA4"/>
    <w:rsid w:val="006261B3"/>
    <w:rsid w:val="00647724"/>
    <w:rsid w:val="006C526F"/>
    <w:rsid w:val="006C6A01"/>
    <w:rsid w:val="006E4AC6"/>
    <w:rsid w:val="00714226"/>
    <w:rsid w:val="00725E36"/>
    <w:rsid w:val="00755527"/>
    <w:rsid w:val="0078401E"/>
    <w:rsid w:val="007B1DC0"/>
    <w:rsid w:val="007F5B16"/>
    <w:rsid w:val="00860D07"/>
    <w:rsid w:val="0087238D"/>
    <w:rsid w:val="00873DF6"/>
    <w:rsid w:val="0087685B"/>
    <w:rsid w:val="009158B7"/>
    <w:rsid w:val="00932459"/>
    <w:rsid w:val="009844DC"/>
    <w:rsid w:val="009B2776"/>
    <w:rsid w:val="00A15D96"/>
    <w:rsid w:val="00A23435"/>
    <w:rsid w:val="00A56534"/>
    <w:rsid w:val="00A913A0"/>
    <w:rsid w:val="00AD677C"/>
    <w:rsid w:val="00AD720E"/>
    <w:rsid w:val="00BD2710"/>
    <w:rsid w:val="00CB3F80"/>
    <w:rsid w:val="00CC2BD8"/>
    <w:rsid w:val="00CC515C"/>
    <w:rsid w:val="00D0175F"/>
    <w:rsid w:val="00D0664F"/>
    <w:rsid w:val="00D235D8"/>
    <w:rsid w:val="00D378A0"/>
    <w:rsid w:val="00D50987"/>
    <w:rsid w:val="00D55D38"/>
    <w:rsid w:val="00DB26EF"/>
    <w:rsid w:val="00E00910"/>
    <w:rsid w:val="00E21F55"/>
    <w:rsid w:val="00E25872"/>
    <w:rsid w:val="00E3599F"/>
    <w:rsid w:val="00E95079"/>
    <w:rsid w:val="00EB4A2F"/>
    <w:rsid w:val="00EE6A33"/>
    <w:rsid w:val="00EF7FEC"/>
    <w:rsid w:val="00F22652"/>
    <w:rsid w:val="00F41E5F"/>
    <w:rsid w:val="00FE33EC"/>
    <w:rsid w:val="00FE66B5"/>
    <w:rsid w:val="00FE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4A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A2F"/>
  </w:style>
  <w:style w:type="paragraph" w:styleId="Footer">
    <w:name w:val="footer"/>
    <w:basedOn w:val="Normal"/>
    <w:link w:val="FooterChar"/>
    <w:uiPriority w:val="99"/>
    <w:unhideWhenUsed/>
    <w:rsid w:val="00EB4A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A2F"/>
  </w:style>
  <w:style w:type="character" w:styleId="Hyperlink">
    <w:name w:val="Hyperlink"/>
    <w:basedOn w:val="DefaultParagraphFont"/>
    <w:uiPriority w:val="99"/>
    <w:unhideWhenUsed/>
    <w:rsid w:val="00D017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4A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A2F"/>
  </w:style>
  <w:style w:type="paragraph" w:styleId="Footer">
    <w:name w:val="footer"/>
    <w:basedOn w:val="Normal"/>
    <w:link w:val="FooterChar"/>
    <w:uiPriority w:val="99"/>
    <w:unhideWhenUsed/>
    <w:rsid w:val="00EB4A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A2F"/>
  </w:style>
  <w:style w:type="character" w:styleId="Hyperlink">
    <w:name w:val="Hyperlink"/>
    <w:basedOn w:val="DefaultParagraphFont"/>
    <w:uiPriority w:val="99"/>
    <w:unhideWhenUsed/>
    <w:rsid w:val="00D017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2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9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3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article/10.1023/A:102079082086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bsd.org/cms/lib010/PA01916442/Centricity/Domain/1851/Erik%20Erikson%20Article%20from%20Aboutcom.docx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Bishow</dc:creator>
  <cp:lastModifiedBy>Bishow</cp:lastModifiedBy>
  <cp:revision>72</cp:revision>
  <dcterms:created xsi:type="dcterms:W3CDTF">2018-08-16T08:23:00Z</dcterms:created>
  <dcterms:modified xsi:type="dcterms:W3CDTF">2018-08-16T11:51:00Z</dcterms:modified>
</cp:coreProperties>
</file>